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6075B5" w14:textId="77777777" w:rsidR="0017607C" w:rsidRPr="004F591C" w:rsidRDefault="0017607C" w:rsidP="0017607C">
      <w:pPr>
        <w:spacing w:line="360" w:lineRule="auto"/>
        <w:jc w:val="center"/>
        <w:rPr>
          <w:rFonts w:ascii="Arial Narrow" w:hAnsi="Arial Narrow"/>
          <w:b/>
        </w:rPr>
      </w:pPr>
      <w:r w:rsidRPr="004F591C">
        <w:rPr>
          <w:rFonts w:ascii="Arial Narrow" w:hAnsi="Arial Narrow"/>
          <w:noProof/>
          <w:lang w:eastAsia="es-CO"/>
        </w:rPr>
        <w:drawing>
          <wp:anchor distT="0" distB="0" distL="114300" distR="114300" simplePos="0" relativeHeight="251659264" behindDoc="1" locked="0" layoutInCell="1" allowOverlap="1" wp14:anchorId="306F1094" wp14:editId="2FDBCA45">
            <wp:simplePos x="0" y="0"/>
            <wp:positionH relativeFrom="column">
              <wp:posOffset>4899660</wp:posOffset>
            </wp:positionH>
            <wp:positionV relativeFrom="paragraph">
              <wp:posOffset>-687070</wp:posOffset>
            </wp:positionV>
            <wp:extent cx="1321435" cy="739775"/>
            <wp:effectExtent l="0" t="0" r="0" b="3175"/>
            <wp:wrapNone/>
            <wp:docPr id="1" name="Imagen 1" descr="Logo nuevo-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Logo nuevo-colo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143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F591C">
        <w:rPr>
          <w:rFonts w:ascii="Arial Narrow" w:hAnsi="Arial Narrow"/>
          <w:b/>
        </w:rPr>
        <w:t>PLANES COMPLEMENTARIOS DE APOYO</w:t>
      </w:r>
    </w:p>
    <w:p w14:paraId="429084EF" w14:textId="57FFCD56" w:rsidR="0017607C" w:rsidRPr="004F591C" w:rsidRDefault="0017607C" w:rsidP="0017607C">
      <w:pPr>
        <w:spacing w:line="360" w:lineRule="auto"/>
        <w:jc w:val="both"/>
        <w:rPr>
          <w:rFonts w:ascii="Arial Narrow" w:hAnsi="Arial Narrow"/>
          <w:b/>
        </w:rPr>
      </w:pPr>
      <w:r w:rsidRPr="004F591C">
        <w:rPr>
          <w:rFonts w:ascii="Arial Narrow" w:hAnsi="Arial Narrow"/>
          <w:b/>
        </w:rPr>
        <w:t>Asignatura</w:t>
      </w:r>
      <w:r w:rsidR="005E71E1" w:rsidRPr="004F591C">
        <w:rPr>
          <w:rFonts w:ascii="Arial Narrow" w:hAnsi="Arial Narrow"/>
          <w:b/>
        </w:rPr>
        <w:t>:</w:t>
      </w:r>
      <w:r w:rsidR="005F4FBF">
        <w:rPr>
          <w:rFonts w:ascii="Arial Narrow" w:hAnsi="Arial Narrow"/>
        </w:rPr>
        <w:t xml:space="preserve"> Filosofía</w:t>
      </w:r>
      <w:r w:rsidRPr="004F591C">
        <w:rPr>
          <w:rFonts w:ascii="Arial Narrow" w:hAnsi="Arial Narrow"/>
          <w:b/>
        </w:rPr>
        <w:t xml:space="preserve">        Grado</w:t>
      </w:r>
      <w:r w:rsidR="0097794F" w:rsidRPr="004F591C">
        <w:rPr>
          <w:rFonts w:ascii="Arial Narrow" w:hAnsi="Arial Narrow"/>
          <w:b/>
        </w:rPr>
        <w:t xml:space="preserve">: </w:t>
      </w:r>
      <w:r w:rsidR="005F4FBF">
        <w:rPr>
          <w:rFonts w:ascii="Arial Narrow" w:hAnsi="Arial Narrow"/>
        </w:rPr>
        <w:t>11</w:t>
      </w:r>
      <w:r w:rsidRPr="004F591C">
        <w:rPr>
          <w:rFonts w:ascii="Arial Narrow" w:hAnsi="Arial Narrow"/>
          <w:b/>
        </w:rPr>
        <w:t xml:space="preserve"> </w:t>
      </w:r>
      <w:r w:rsidR="003C4A7C">
        <w:rPr>
          <w:rFonts w:ascii="Arial Narrow" w:hAnsi="Arial Narrow"/>
          <w:b/>
        </w:rPr>
        <w:t xml:space="preserve">     </w:t>
      </w:r>
      <w:r w:rsidRPr="004F591C">
        <w:rPr>
          <w:rFonts w:ascii="Arial Narrow" w:hAnsi="Arial Narrow"/>
          <w:b/>
        </w:rPr>
        <w:t xml:space="preserve"> Periodo:</w:t>
      </w:r>
      <w:r w:rsidR="004D6A6C">
        <w:rPr>
          <w:rFonts w:ascii="Arial Narrow" w:hAnsi="Arial Narrow"/>
          <w:b/>
        </w:rPr>
        <w:t xml:space="preserve"> </w:t>
      </w:r>
      <w:r w:rsidR="00B74767">
        <w:rPr>
          <w:rFonts w:ascii="Arial Narrow" w:hAnsi="Arial Narrow"/>
        </w:rPr>
        <w:t>IV</w:t>
      </w:r>
      <w:r w:rsidRPr="004F591C">
        <w:rPr>
          <w:rFonts w:ascii="Arial Narrow" w:hAnsi="Arial Narrow"/>
          <w:b/>
        </w:rPr>
        <w:t xml:space="preserve">                       Año: </w:t>
      </w:r>
      <w:r w:rsidR="005F4FBF">
        <w:rPr>
          <w:rFonts w:ascii="Arial Narrow" w:hAnsi="Arial Narrow"/>
        </w:rPr>
        <w:t>2023</w:t>
      </w:r>
    </w:p>
    <w:p w14:paraId="3D48990B" w14:textId="77777777" w:rsidR="0017607C" w:rsidRDefault="0017607C" w:rsidP="0017607C">
      <w:pPr>
        <w:spacing w:line="360" w:lineRule="auto"/>
        <w:jc w:val="both"/>
        <w:rPr>
          <w:rFonts w:ascii="Arial Narrow" w:hAnsi="Arial Narrow"/>
          <w:b/>
        </w:rPr>
      </w:pPr>
      <w:r w:rsidRPr="004F591C">
        <w:rPr>
          <w:rFonts w:ascii="Arial Narrow" w:hAnsi="Arial Narrow"/>
          <w:b/>
        </w:rPr>
        <w:t>RECOMENDACIONES</w:t>
      </w:r>
    </w:p>
    <w:p w14:paraId="096377FD" w14:textId="47FED4DD" w:rsidR="00B74767" w:rsidRPr="00903DE0" w:rsidRDefault="005F4FBF" w:rsidP="00B74767">
      <w:pPr>
        <w:tabs>
          <w:tab w:val="left" w:pos="8189"/>
          <w:tab w:val="right" w:pos="9960"/>
        </w:tabs>
        <w:spacing w:line="360" w:lineRule="auto"/>
        <w:ind w:right="-1"/>
        <w:jc w:val="both"/>
        <w:rPr>
          <w:rFonts w:ascii="Arial Narrow" w:hAnsi="Arial Narrow"/>
          <w:i/>
          <w:u w:val="single"/>
        </w:rPr>
      </w:pPr>
      <w:r w:rsidRPr="00F26145">
        <w:rPr>
          <w:rFonts w:ascii="Arial Narrow" w:eastAsia="Arial Narrow" w:hAnsi="Arial Narrow" w:cs="Arial Narrow"/>
          <w:i/>
        </w:rPr>
        <w:t xml:space="preserve">Cada periodo el docente formula una pregunta </w:t>
      </w:r>
      <w:proofErr w:type="spellStart"/>
      <w:r w:rsidRPr="00F26145">
        <w:rPr>
          <w:rFonts w:ascii="Arial Narrow" w:eastAsia="Arial Narrow" w:hAnsi="Arial Narrow" w:cs="Arial Narrow"/>
          <w:i/>
        </w:rPr>
        <w:t>problematizadora</w:t>
      </w:r>
      <w:proofErr w:type="spellEnd"/>
      <w:r w:rsidRPr="00F26145">
        <w:rPr>
          <w:rFonts w:ascii="Arial Narrow" w:eastAsia="Arial Narrow" w:hAnsi="Arial Narrow" w:cs="Arial Narrow"/>
          <w:i/>
        </w:rPr>
        <w:t xml:space="preserve"> o situación problema relacionada con las metas de aprendizaje que le ayudan al estudi</w:t>
      </w:r>
      <w:r>
        <w:rPr>
          <w:rFonts w:ascii="Arial Narrow" w:eastAsia="Arial Narrow" w:hAnsi="Arial Narrow" w:cs="Arial Narrow"/>
          <w:i/>
        </w:rPr>
        <w:t xml:space="preserve">ante a estructurar y fundamentar </w:t>
      </w:r>
      <w:r w:rsidRPr="00F26145">
        <w:rPr>
          <w:rFonts w:ascii="Arial Narrow" w:eastAsia="Arial Narrow" w:hAnsi="Arial Narrow" w:cs="Arial Narrow"/>
          <w:i/>
        </w:rPr>
        <w:t xml:space="preserve"> sus conocimientos y niveles de competencia desde cada área</w:t>
      </w:r>
      <w:r w:rsidR="00B74767">
        <w:rPr>
          <w:rFonts w:ascii="Arial Narrow" w:eastAsia="Arial Narrow" w:hAnsi="Arial Narrow" w:cs="Arial Narrow"/>
          <w:i/>
          <w:u w:val="single"/>
        </w:rPr>
        <w:t>.</w:t>
      </w:r>
      <w:r w:rsidR="00B74767" w:rsidRPr="00B74767">
        <w:rPr>
          <w:rFonts w:ascii="Arial Narrow" w:eastAsia="Arial Narrow" w:hAnsi="Arial Narrow" w:cs="Arial Narrow"/>
          <w:i/>
          <w:u w:val="single"/>
        </w:rPr>
        <w:t xml:space="preserve"> </w:t>
      </w:r>
      <w:r w:rsidR="00B74767" w:rsidRPr="00903DE0">
        <w:rPr>
          <w:rFonts w:ascii="Arial Narrow" w:eastAsia="Arial Narrow" w:hAnsi="Arial Narrow" w:cs="Arial Narrow"/>
          <w:i/>
          <w:u w:val="single"/>
        </w:rPr>
        <w:t xml:space="preserve">El estudiante debe preparar sustentación temática a partir de  los conceptos </w:t>
      </w:r>
      <w:r w:rsidR="00B74767">
        <w:rPr>
          <w:rFonts w:ascii="Arial Narrow" w:eastAsia="Arial Narrow" w:hAnsi="Arial Narrow" w:cs="Arial Narrow"/>
          <w:i/>
          <w:u w:val="single"/>
        </w:rPr>
        <w:t xml:space="preserve">y fuentes bibliográficas </w:t>
      </w:r>
      <w:r w:rsidR="00B74767" w:rsidRPr="00903DE0">
        <w:rPr>
          <w:rFonts w:ascii="Arial Narrow" w:eastAsia="Arial Narrow" w:hAnsi="Arial Narrow" w:cs="Arial Narrow"/>
          <w:i/>
          <w:u w:val="single"/>
        </w:rPr>
        <w:t>que se citan a continuación con ayuda de las notas de clase, guías de trabajo, y demás material relacionado en las sesiones, con el fin de dar cuenta de las competencias adquiridas.</w:t>
      </w:r>
    </w:p>
    <w:p w14:paraId="75319C8C" w14:textId="6118A449" w:rsidR="0017607C" w:rsidRPr="00AB6942" w:rsidRDefault="0017607C" w:rsidP="00B74767">
      <w:pPr>
        <w:tabs>
          <w:tab w:val="left" w:pos="8189"/>
          <w:tab w:val="right" w:pos="9960"/>
        </w:tabs>
        <w:spacing w:line="360" w:lineRule="auto"/>
        <w:ind w:right="-1"/>
        <w:jc w:val="both"/>
        <w:rPr>
          <w:rFonts w:ascii="Arial Narrow" w:hAnsi="Arial Narrow"/>
          <w:b/>
        </w:rPr>
      </w:pPr>
      <w:r w:rsidRPr="00AB6942">
        <w:rPr>
          <w:rFonts w:ascii="Arial Narrow" w:hAnsi="Arial Narrow"/>
          <w:b/>
        </w:rPr>
        <w:t xml:space="preserve">Pregunta </w:t>
      </w:r>
      <w:proofErr w:type="spellStart"/>
      <w:r w:rsidR="008107B6" w:rsidRPr="00AB6942">
        <w:rPr>
          <w:rFonts w:ascii="Arial Narrow" w:hAnsi="Arial Narrow"/>
          <w:b/>
        </w:rPr>
        <w:t>Problematizadora</w:t>
      </w:r>
      <w:proofErr w:type="spellEnd"/>
    </w:p>
    <w:p w14:paraId="0B4FA5B7" w14:textId="295FA78A" w:rsidR="008107B6" w:rsidRPr="00F26145" w:rsidRDefault="008107B6" w:rsidP="008107B6">
      <w:pPr>
        <w:pStyle w:val="Prrafodelista"/>
        <w:rPr>
          <w:rFonts w:ascii="Arial Narrow" w:hAnsi="Arial Narrow"/>
        </w:rPr>
      </w:pPr>
    </w:p>
    <w:p w14:paraId="3FBB8702" w14:textId="4731170B" w:rsidR="00232A4B" w:rsidRDefault="00232A4B" w:rsidP="00232A4B">
      <w:pPr>
        <w:pStyle w:val="Prrafodelista"/>
        <w:rPr>
          <w:rFonts w:ascii="Arial Narrow" w:hAnsi="Arial Narrow"/>
        </w:rPr>
      </w:pPr>
      <w:r>
        <w:rPr>
          <w:rFonts w:ascii="Arial Narrow" w:hAnsi="Arial Narrow"/>
        </w:rPr>
        <w:t xml:space="preserve">¿Podría  afirmarse  </w:t>
      </w:r>
      <w:r w:rsidR="00CA3ECA">
        <w:rPr>
          <w:rFonts w:ascii="Arial Narrow" w:hAnsi="Arial Narrow"/>
        </w:rPr>
        <w:t xml:space="preserve">una </w:t>
      </w:r>
      <w:r w:rsidR="00CA3ECA" w:rsidRPr="00CA3ECA">
        <w:rPr>
          <w:rFonts w:ascii="Arial Narrow" w:hAnsi="Arial Narrow"/>
          <w:b/>
        </w:rPr>
        <w:t>Ruptura</w:t>
      </w:r>
      <w:r w:rsidR="00CA3ECA">
        <w:rPr>
          <w:rFonts w:ascii="Arial Narrow" w:hAnsi="Arial Narrow"/>
        </w:rPr>
        <w:t xml:space="preserve"> o </w:t>
      </w:r>
      <w:r w:rsidR="00CA3ECA" w:rsidRPr="00CA3ECA">
        <w:rPr>
          <w:rFonts w:ascii="Arial Narrow" w:hAnsi="Arial Narrow"/>
          <w:b/>
        </w:rPr>
        <w:t>Continuidad</w:t>
      </w:r>
      <w:r w:rsidR="00CA3ECA">
        <w:rPr>
          <w:rFonts w:ascii="Arial Narrow" w:hAnsi="Arial Narrow"/>
        </w:rPr>
        <w:t xml:space="preserve"> entre la Filosofía Medieval, el Renacimiento, y la Filosofía Moderna?</w:t>
      </w:r>
    </w:p>
    <w:p w14:paraId="3FD9CC6A" w14:textId="77777777" w:rsidR="005F4FBF" w:rsidRDefault="005F4FBF" w:rsidP="005F4FBF">
      <w:pPr>
        <w:pStyle w:val="Prrafodelista"/>
        <w:rPr>
          <w:rFonts w:ascii="Arial Narrow" w:hAnsi="Arial Narrow"/>
          <w:b/>
        </w:rPr>
      </w:pPr>
    </w:p>
    <w:p w14:paraId="39B4F647" w14:textId="4A520BE0" w:rsidR="0017607C" w:rsidRPr="00AB6942" w:rsidRDefault="0017607C" w:rsidP="00AB6942">
      <w:pPr>
        <w:pStyle w:val="Prrafodelista"/>
        <w:numPr>
          <w:ilvl w:val="0"/>
          <w:numId w:val="22"/>
        </w:numPr>
        <w:rPr>
          <w:rFonts w:ascii="Arial Narrow" w:hAnsi="Arial Narrow"/>
          <w:b/>
        </w:rPr>
      </w:pPr>
      <w:r w:rsidRPr="00AB6942">
        <w:rPr>
          <w:rFonts w:ascii="Arial Narrow" w:hAnsi="Arial Narrow"/>
          <w:b/>
        </w:rPr>
        <w:t>Metas de aprendizaje</w:t>
      </w:r>
    </w:p>
    <w:p w14:paraId="6E58C527" w14:textId="43F88992" w:rsidR="003F5068" w:rsidRPr="00F26145" w:rsidRDefault="003F5068" w:rsidP="003F5068">
      <w:pPr>
        <w:pStyle w:val="Prrafodelista"/>
        <w:rPr>
          <w:rFonts w:ascii="Arial Narrow" w:hAnsi="Arial Narrow"/>
          <w:b/>
        </w:rPr>
      </w:pPr>
    </w:p>
    <w:p w14:paraId="56773978" w14:textId="467D11DE" w:rsidR="00232A4B" w:rsidRPr="007004EA" w:rsidRDefault="00CA3ECA" w:rsidP="00232A4B">
      <w:pPr>
        <w:pStyle w:val="Prrafodelista"/>
        <w:rPr>
          <w:rFonts w:ascii="Arial Narrow" w:eastAsia="Times New Roman" w:hAnsi="Arial Narrow" w:cs="Arial"/>
          <w:lang w:eastAsia="es-CO"/>
        </w:rPr>
      </w:pPr>
      <w:r>
        <w:rPr>
          <w:rFonts w:ascii="Arial Narrow" w:eastAsia="Times New Roman" w:hAnsi="Arial Narrow" w:cs="Arial"/>
          <w:lang w:eastAsia="es-CO"/>
        </w:rPr>
        <w:t>Al finalizar el cuarto</w:t>
      </w:r>
      <w:r w:rsidR="00232A4B" w:rsidRPr="00D5285D">
        <w:rPr>
          <w:rFonts w:ascii="Arial Narrow" w:eastAsia="Times New Roman" w:hAnsi="Arial Narrow" w:cs="Arial"/>
          <w:lang w:eastAsia="es-CO"/>
        </w:rPr>
        <w:t xml:space="preserve"> periodo académico el estud</w:t>
      </w:r>
      <w:r>
        <w:rPr>
          <w:rFonts w:ascii="Arial Narrow" w:eastAsia="Times New Roman" w:hAnsi="Arial Narrow" w:cs="Arial"/>
          <w:lang w:eastAsia="es-CO"/>
        </w:rPr>
        <w:t xml:space="preserve">iante habrá gestionado  óptimas formas de aproximarse a  niveles de lectura crítica que le permita poner en juego las competencias actualmente discutidas, incluidas y exigidas por el Ministerio de Educación Nacional , además , exigencias señaladas por instancias supranacionales como la UNESCO, en efecto; </w:t>
      </w:r>
      <w:r w:rsidRPr="00CA3ECA">
        <w:rPr>
          <w:rFonts w:ascii="Arial Narrow" w:eastAsia="Times New Roman" w:hAnsi="Arial Narrow" w:cs="Arial"/>
          <w:i/>
          <w:lang w:eastAsia="es-CO"/>
        </w:rPr>
        <w:t>Competencia Interpretativa, Competencia Argumentativa, Competencia Propositiva</w:t>
      </w:r>
      <w:r>
        <w:rPr>
          <w:rFonts w:ascii="Arial Narrow" w:eastAsia="Times New Roman" w:hAnsi="Arial Narrow" w:cs="Arial"/>
          <w:lang w:eastAsia="es-CO"/>
        </w:rPr>
        <w:t xml:space="preserve">; </w:t>
      </w:r>
      <w:r w:rsidR="00232A4B">
        <w:rPr>
          <w:rFonts w:ascii="Arial Narrow" w:eastAsia="Times New Roman" w:hAnsi="Arial Narrow" w:cs="Arial"/>
          <w:lang w:eastAsia="es-CO"/>
        </w:rPr>
        <w:t xml:space="preserve"> </w:t>
      </w:r>
      <w:r>
        <w:rPr>
          <w:rFonts w:ascii="Arial Narrow" w:eastAsia="Times New Roman" w:hAnsi="Arial Narrow" w:cs="Arial"/>
          <w:lang w:eastAsia="es-CO"/>
        </w:rPr>
        <w:t>con  el objeto de fortalecer</w:t>
      </w:r>
      <w:r w:rsidR="00232A4B">
        <w:rPr>
          <w:rFonts w:ascii="Arial Narrow" w:eastAsia="Times New Roman" w:hAnsi="Arial Narrow" w:cs="Arial"/>
          <w:lang w:eastAsia="es-CO"/>
        </w:rPr>
        <w:t xml:space="preserve"> la capaci</w:t>
      </w:r>
      <w:r>
        <w:rPr>
          <w:rFonts w:ascii="Arial Narrow" w:eastAsia="Times New Roman" w:hAnsi="Arial Narrow" w:cs="Arial"/>
          <w:lang w:eastAsia="es-CO"/>
        </w:rPr>
        <w:t>dad de advertir – con el mayor nivel de claridad posible -  condiciones que han determinado a lo largo de la historia del pensamiento la construcción de diversos modelos intelectivos en aras de mejorar la comprensión de la realidad circundante.</w:t>
      </w:r>
    </w:p>
    <w:p w14:paraId="2B0EC96D" w14:textId="77777777" w:rsidR="00AB6942" w:rsidRDefault="00AB6942" w:rsidP="00AB6942">
      <w:pPr>
        <w:pStyle w:val="Prrafodelista"/>
        <w:rPr>
          <w:rFonts w:ascii="Arial Narrow" w:eastAsia="Times New Roman" w:hAnsi="Arial Narrow" w:cs="Arial"/>
          <w:b/>
          <w:lang w:eastAsia="es-CO"/>
        </w:rPr>
      </w:pPr>
    </w:p>
    <w:p w14:paraId="39E4BFE1" w14:textId="6D4F6B9E" w:rsidR="00F26145" w:rsidRPr="00AB6942" w:rsidRDefault="003920E9" w:rsidP="00AB6942">
      <w:pPr>
        <w:pStyle w:val="Prrafodelista"/>
        <w:numPr>
          <w:ilvl w:val="0"/>
          <w:numId w:val="22"/>
        </w:numPr>
        <w:rPr>
          <w:rFonts w:ascii="Arial Narrow" w:eastAsia="Times New Roman" w:hAnsi="Arial Narrow" w:cs="Arial"/>
          <w:b/>
          <w:lang w:eastAsia="es-CO"/>
        </w:rPr>
      </w:pPr>
      <w:r w:rsidRPr="00AB6942">
        <w:rPr>
          <w:rFonts w:ascii="Arial Narrow" w:eastAsia="Times New Roman" w:hAnsi="Arial Narrow" w:cs="Arial"/>
          <w:b/>
          <w:lang w:eastAsia="es-CO"/>
        </w:rPr>
        <w:t xml:space="preserve">Conceptos académicos desarrollados durante el </w:t>
      </w:r>
      <w:r w:rsidR="0017607C" w:rsidRPr="00AB6942">
        <w:rPr>
          <w:rFonts w:ascii="Arial Narrow" w:eastAsia="Times New Roman" w:hAnsi="Arial Narrow" w:cs="Arial"/>
          <w:b/>
          <w:lang w:eastAsia="es-CO"/>
        </w:rPr>
        <w:t>periodo</w:t>
      </w:r>
    </w:p>
    <w:p w14:paraId="384C99C5" w14:textId="77777777" w:rsidR="00D87B4A" w:rsidRPr="00D87B4A" w:rsidRDefault="00D87B4A" w:rsidP="00D87B4A">
      <w:pPr>
        <w:pStyle w:val="Prrafodelista"/>
        <w:ind w:left="1080"/>
        <w:rPr>
          <w:rFonts w:ascii="Arial Narrow" w:eastAsia="Times New Roman" w:hAnsi="Arial Narrow" w:cs="Arial"/>
          <w:i/>
          <w:lang w:eastAsia="es-CO"/>
        </w:rPr>
      </w:pPr>
    </w:p>
    <w:p w14:paraId="455D61D6" w14:textId="77777777" w:rsidR="00F22941" w:rsidRDefault="00F22941" w:rsidP="00F22941">
      <w:pPr>
        <w:pStyle w:val="Prrafodelista"/>
        <w:numPr>
          <w:ilvl w:val="0"/>
          <w:numId w:val="21"/>
        </w:numPr>
        <w:rPr>
          <w:rFonts w:ascii="Arial Narrow" w:eastAsia="Times New Roman" w:hAnsi="Arial Narrow" w:cs="Arial"/>
          <w:i/>
          <w:lang w:eastAsia="es-CO"/>
        </w:rPr>
      </w:pPr>
      <w:r>
        <w:rPr>
          <w:rFonts w:ascii="Arial Narrow" w:eastAsia="Times New Roman" w:hAnsi="Arial Narrow" w:cs="Arial"/>
          <w:i/>
          <w:lang w:eastAsia="es-CO"/>
        </w:rPr>
        <w:t>Antropocentrismo</w:t>
      </w:r>
    </w:p>
    <w:p w14:paraId="2A7F304D" w14:textId="77777777" w:rsidR="00F22941" w:rsidRDefault="00F22941" w:rsidP="00F22941">
      <w:pPr>
        <w:pStyle w:val="Prrafodelista"/>
        <w:numPr>
          <w:ilvl w:val="0"/>
          <w:numId w:val="21"/>
        </w:numPr>
        <w:rPr>
          <w:rFonts w:ascii="Arial Narrow" w:eastAsia="Times New Roman" w:hAnsi="Arial Narrow" w:cs="Arial"/>
          <w:i/>
          <w:lang w:eastAsia="es-CO"/>
        </w:rPr>
      </w:pPr>
      <w:r>
        <w:rPr>
          <w:rFonts w:ascii="Arial Narrow" w:eastAsia="Times New Roman" w:hAnsi="Arial Narrow" w:cs="Arial"/>
          <w:i/>
          <w:lang w:eastAsia="es-CO"/>
        </w:rPr>
        <w:t>Renacimiento</w:t>
      </w:r>
    </w:p>
    <w:p w14:paraId="6C6CC07A" w14:textId="77777777" w:rsidR="00F22941" w:rsidRDefault="00F22941" w:rsidP="00F22941">
      <w:pPr>
        <w:pStyle w:val="Prrafodelista"/>
        <w:numPr>
          <w:ilvl w:val="0"/>
          <w:numId w:val="21"/>
        </w:numPr>
        <w:rPr>
          <w:rFonts w:ascii="Arial Narrow" w:eastAsia="Times New Roman" w:hAnsi="Arial Narrow" w:cs="Arial"/>
          <w:i/>
          <w:lang w:eastAsia="es-CO"/>
        </w:rPr>
      </w:pPr>
      <w:r>
        <w:rPr>
          <w:rFonts w:ascii="Arial Narrow" w:eastAsia="Times New Roman" w:hAnsi="Arial Narrow" w:cs="Arial"/>
          <w:i/>
          <w:lang w:eastAsia="es-CO"/>
        </w:rPr>
        <w:t>Humanismo</w:t>
      </w:r>
    </w:p>
    <w:p w14:paraId="2321059A" w14:textId="77777777" w:rsidR="00F22941" w:rsidRDefault="00F22941" w:rsidP="00F22941">
      <w:pPr>
        <w:pStyle w:val="Prrafodelista"/>
        <w:numPr>
          <w:ilvl w:val="0"/>
          <w:numId w:val="21"/>
        </w:numPr>
        <w:rPr>
          <w:rFonts w:ascii="Arial Narrow" w:eastAsia="Times New Roman" w:hAnsi="Arial Narrow" w:cs="Arial"/>
          <w:i/>
          <w:lang w:eastAsia="es-CO"/>
        </w:rPr>
      </w:pPr>
      <w:r>
        <w:rPr>
          <w:rFonts w:ascii="Arial Narrow" w:eastAsia="Times New Roman" w:hAnsi="Arial Narrow" w:cs="Arial"/>
          <w:i/>
          <w:lang w:eastAsia="es-CO"/>
        </w:rPr>
        <w:t>Empirismo</w:t>
      </w:r>
    </w:p>
    <w:p w14:paraId="44E0B365" w14:textId="77777777" w:rsidR="00F22941" w:rsidRDefault="00F22941" w:rsidP="00F22941">
      <w:pPr>
        <w:pStyle w:val="Prrafodelista"/>
        <w:numPr>
          <w:ilvl w:val="0"/>
          <w:numId w:val="21"/>
        </w:numPr>
        <w:rPr>
          <w:rFonts w:ascii="Arial Narrow" w:eastAsia="Times New Roman" w:hAnsi="Arial Narrow" w:cs="Arial"/>
          <w:i/>
          <w:lang w:eastAsia="es-CO"/>
        </w:rPr>
      </w:pPr>
      <w:r>
        <w:rPr>
          <w:rFonts w:ascii="Arial Narrow" w:eastAsia="Times New Roman" w:hAnsi="Arial Narrow" w:cs="Arial"/>
          <w:i/>
          <w:lang w:eastAsia="es-CO"/>
        </w:rPr>
        <w:t>Racionalismo</w:t>
      </w:r>
    </w:p>
    <w:p w14:paraId="7B4F0A58" w14:textId="77777777" w:rsidR="00F22941" w:rsidRDefault="00F22941" w:rsidP="00F22941">
      <w:pPr>
        <w:pStyle w:val="Prrafodelista"/>
        <w:numPr>
          <w:ilvl w:val="0"/>
          <w:numId w:val="21"/>
        </w:numPr>
        <w:rPr>
          <w:rFonts w:ascii="Arial Narrow" w:eastAsia="Times New Roman" w:hAnsi="Arial Narrow" w:cs="Arial"/>
          <w:i/>
          <w:lang w:eastAsia="es-CO"/>
        </w:rPr>
      </w:pPr>
      <w:r>
        <w:rPr>
          <w:rFonts w:ascii="Arial Narrow" w:eastAsia="Times New Roman" w:hAnsi="Arial Narrow" w:cs="Arial"/>
          <w:i/>
          <w:lang w:eastAsia="es-CO"/>
        </w:rPr>
        <w:t>Idealismo Trascendental</w:t>
      </w:r>
    </w:p>
    <w:p w14:paraId="224CDE50" w14:textId="77777777" w:rsidR="00F22941" w:rsidRDefault="00F22941" w:rsidP="00F22941">
      <w:pPr>
        <w:pStyle w:val="Prrafodelista"/>
        <w:numPr>
          <w:ilvl w:val="0"/>
          <w:numId w:val="21"/>
        </w:numPr>
        <w:rPr>
          <w:rFonts w:ascii="Arial Narrow" w:eastAsia="Times New Roman" w:hAnsi="Arial Narrow" w:cs="Arial"/>
          <w:i/>
          <w:lang w:eastAsia="es-CO"/>
        </w:rPr>
      </w:pPr>
      <w:r>
        <w:rPr>
          <w:rFonts w:ascii="Arial Narrow" w:eastAsia="Times New Roman" w:hAnsi="Arial Narrow" w:cs="Arial"/>
          <w:i/>
          <w:lang w:eastAsia="es-CO"/>
        </w:rPr>
        <w:t>Epistemología</w:t>
      </w:r>
    </w:p>
    <w:p w14:paraId="79F95EC7" w14:textId="77777777" w:rsidR="00F22941" w:rsidRDefault="00F22941" w:rsidP="00F22941">
      <w:pPr>
        <w:pStyle w:val="Prrafodelista"/>
        <w:numPr>
          <w:ilvl w:val="0"/>
          <w:numId w:val="21"/>
        </w:numPr>
        <w:rPr>
          <w:rFonts w:ascii="Arial Narrow" w:eastAsia="Times New Roman" w:hAnsi="Arial Narrow" w:cs="Arial"/>
          <w:i/>
          <w:lang w:eastAsia="es-CO"/>
        </w:rPr>
      </w:pPr>
      <w:r>
        <w:rPr>
          <w:rFonts w:ascii="Arial Narrow" w:eastAsia="Times New Roman" w:hAnsi="Arial Narrow" w:cs="Arial"/>
          <w:i/>
          <w:lang w:eastAsia="es-CO"/>
        </w:rPr>
        <w:t>Gnoseología</w:t>
      </w:r>
    </w:p>
    <w:p w14:paraId="715214E4" w14:textId="77777777" w:rsidR="00AB6942" w:rsidRDefault="00AB6942" w:rsidP="00AB6942">
      <w:pPr>
        <w:pStyle w:val="Prrafodelista"/>
        <w:rPr>
          <w:rFonts w:ascii="Arial Narrow" w:eastAsia="Times New Roman" w:hAnsi="Arial Narrow" w:cs="Arial"/>
          <w:b/>
          <w:lang w:eastAsia="es-CO"/>
        </w:rPr>
      </w:pPr>
    </w:p>
    <w:p w14:paraId="290E9B78" w14:textId="6361B036" w:rsidR="00EC1743" w:rsidRDefault="00EC1743" w:rsidP="00AB6942">
      <w:pPr>
        <w:pStyle w:val="Prrafodelista"/>
        <w:numPr>
          <w:ilvl w:val="0"/>
          <w:numId w:val="22"/>
        </w:numPr>
        <w:rPr>
          <w:rFonts w:ascii="Arial Narrow" w:eastAsia="Times New Roman" w:hAnsi="Arial Narrow" w:cs="Arial"/>
          <w:b/>
          <w:lang w:eastAsia="es-CO"/>
        </w:rPr>
      </w:pPr>
      <w:r w:rsidRPr="005F4FBF">
        <w:rPr>
          <w:rFonts w:ascii="Arial Narrow" w:eastAsia="Times New Roman" w:hAnsi="Arial Narrow" w:cs="Arial"/>
          <w:b/>
          <w:lang w:eastAsia="es-CO"/>
        </w:rPr>
        <w:t xml:space="preserve">Referencias bibliográficas </w:t>
      </w:r>
    </w:p>
    <w:p w14:paraId="0645E462" w14:textId="2300489C" w:rsidR="00AB6942" w:rsidRDefault="00AB6942" w:rsidP="00AB6942">
      <w:pPr>
        <w:pStyle w:val="Prrafodelista"/>
        <w:rPr>
          <w:rFonts w:ascii="Arial Narrow" w:eastAsia="Times New Roman" w:hAnsi="Arial Narrow" w:cs="Arial"/>
          <w:lang w:eastAsia="es-CO"/>
        </w:rPr>
      </w:pPr>
    </w:p>
    <w:p w14:paraId="3D355091" w14:textId="7B05FFB8" w:rsidR="00232A4B" w:rsidRDefault="00F22941" w:rsidP="00232A4B">
      <w:pPr>
        <w:pStyle w:val="Prrafodelista"/>
        <w:rPr>
          <w:rStyle w:val="Textoennegrita"/>
          <w:rFonts w:ascii="Arial Narrow" w:hAnsi="Arial Narrow"/>
          <w:color w:val="333333"/>
          <w:bdr w:val="none" w:sz="0" w:space="0" w:color="auto" w:frame="1"/>
          <w:shd w:val="clear" w:color="auto" w:fill="FFFFFF"/>
        </w:rPr>
      </w:pPr>
      <w:r>
        <w:rPr>
          <w:rStyle w:val="Textoennegrita"/>
          <w:rFonts w:ascii="Arial Narrow" w:hAnsi="Arial Narrow"/>
          <w:b w:val="0"/>
          <w:color w:val="333333"/>
          <w:bdr w:val="none" w:sz="0" w:space="0" w:color="auto" w:frame="1"/>
          <w:shd w:val="clear" w:color="auto" w:fill="FFFFFF"/>
        </w:rPr>
        <w:t>Fernández, G</w:t>
      </w:r>
      <w:r w:rsidR="00232A4B" w:rsidRPr="009124B0">
        <w:rPr>
          <w:rStyle w:val="Textoennegrita"/>
          <w:rFonts w:ascii="Arial Narrow" w:hAnsi="Arial Narrow"/>
          <w:b w:val="0"/>
          <w:color w:val="333333"/>
          <w:bdr w:val="none" w:sz="0" w:space="0" w:color="auto" w:frame="1"/>
          <w:shd w:val="clear" w:color="auto" w:fill="FFFFFF"/>
        </w:rPr>
        <w:t>.</w:t>
      </w:r>
      <w:r>
        <w:rPr>
          <w:rStyle w:val="Textoennegrita"/>
          <w:rFonts w:ascii="Arial Narrow" w:hAnsi="Arial Narrow"/>
          <w:b w:val="0"/>
          <w:color w:val="333333"/>
          <w:bdr w:val="none" w:sz="0" w:space="0" w:color="auto" w:frame="1"/>
          <w:shd w:val="clear" w:color="auto" w:fill="FFFFFF"/>
        </w:rPr>
        <w:t xml:space="preserve"> (2019). </w:t>
      </w:r>
      <w:r w:rsidRPr="00F22941">
        <w:rPr>
          <w:rStyle w:val="Textoennegrita"/>
          <w:rFonts w:ascii="Arial Narrow" w:hAnsi="Arial Narrow"/>
          <w:b w:val="0"/>
          <w:i/>
          <w:color w:val="333333"/>
          <w:bdr w:val="none" w:sz="0" w:space="0" w:color="auto" w:frame="1"/>
          <w:shd w:val="clear" w:color="auto" w:fill="FFFFFF"/>
        </w:rPr>
        <w:t>Medioevo y Renacimiento: ¿Ruptura o Continuidad?</w:t>
      </w:r>
      <w:r>
        <w:rPr>
          <w:rStyle w:val="Textoennegrita"/>
          <w:rFonts w:ascii="Arial Narrow" w:hAnsi="Arial Narrow"/>
          <w:b w:val="0"/>
          <w:color w:val="333333"/>
          <w:bdr w:val="none" w:sz="0" w:space="0" w:color="auto" w:frame="1"/>
          <w:shd w:val="clear" w:color="auto" w:fill="FFFFFF"/>
        </w:rPr>
        <w:t xml:space="preserve"> (</w:t>
      </w:r>
      <w:proofErr w:type="spellStart"/>
      <w:r>
        <w:rPr>
          <w:rStyle w:val="Textoennegrita"/>
          <w:rFonts w:ascii="Arial Narrow" w:hAnsi="Arial Narrow"/>
          <w:b w:val="0"/>
          <w:color w:val="333333"/>
          <w:bdr w:val="none" w:sz="0" w:space="0" w:color="auto" w:frame="1"/>
          <w:shd w:val="clear" w:color="auto" w:fill="FFFFFF"/>
        </w:rPr>
        <w:t>Webgrafía</w:t>
      </w:r>
      <w:proofErr w:type="spellEnd"/>
      <w:r>
        <w:rPr>
          <w:rStyle w:val="Textoennegrita"/>
          <w:rFonts w:ascii="Arial Narrow" w:hAnsi="Arial Narrow"/>
          <w:b w:val="0"/>
          <w:color w:val="333333"/>
          <w:bdr w:val="none" w:sz="0" w:space="0" w:color="auto" w:frame="1"/>
          <w:shd w:val="clear" w:color="auto" w:fill="FFFFFF"/>
        </w:rPr>
        <w:t>)</w:t>
      </w:r>
      <w:r>
        <w:rPr>
          <w:rStyle w:val="Textoennegrita"/>
          <w:rFonts w:ascii="Arial Narrow" w:hAnsi="Arial Narrow"/>
          <w:b w:val="0"/>
          <w:color w:val="333333"/>
          <w:bdr w:val="none" w:sz="0" w:space="0" w:color="auto" w:frame="1"/>
          <w:shd w:val="clear" w:color="auto" w:fill="FFFFFF"/>
        </w:rPr>
        <w:br/>
      </w:r>
      <w:hyperlink r:id="rId7" w:history="1">
        <w:r w:rsidRPr="00B8614A">
          <w:rPr>
            <w:rStyle w:val="Hipervnculo"/>
            <w:rFonts w:ascii="Arial Narrow" w:hAnsi="Arial Narrow"/>
            <w:bdr w:val="none" w:sz="0" w:space="0" w:color="auto" w:frame="1"/>
            <w:shd w:val="clear" w:color="auto" w:fill="FFFFFF"/>
          </w:rPr>
          <w:t>https://www.academia.edu/36184341/Medievo_y_Renacimiento_ruptura_o_continuidad_El_marco_historiogr%C3%A1fico_de_una_pol%C3%A9mica_por_Mart%C3%ADn_GONZ%C3%81LEZ_FERN%C3%81NDEZ</w:t>
        </w:r>
      </w:hyperlink>
      <w:bookmarkStart w:id="0" w:name="_GoBack"/>
      <w:bookmarkEnd w:id="0"/>
    </w:p>
    <w:sectPr w:rsidR="00232A4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42056"/>
    <w:multiLevelType w:val="hybridMultilevel"/>
    <w:tmpl w:val="E1E0CD4A"/>
    <w:lvl w:ilvl="0" w:tplc="E5184B54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455401"/>
    <w:multiLevelType w:val="hybridMultilevel"/>
    <w:tmpl w:val="4CF011D6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B7F661B"/>
    <w:multiLevelType w:val="hybridMultilevel"/>
    <w:tmpl w:val="4C50F09E"/>
    <w:lvl w:ilvl="0" w:tplc="502C3ABA">
      <w:start w:val="1"/>
      <w:numFmt w:val="lowerLetter"/>
      <w:lvlText w:val="%1."/>
      <w:lvlJc w:val="left"/>
      <w:pPr>
        <w:ind w:left="2160" w:hanging="360"/>
      </w:pPr>
      <w:rPr>
        <w:rFonts w:ascii="Arial Narrow" w:hAnsi="Arial Narrow"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2880" w:hanging="360"/>
      </w:pPr>
    </w:lvl>
    <w:lvl w:ilvl="2" w:tplc="0C0A001B" w:tentative="1">
      <w:start w:val="1"/>
      <w:numFmt w:val="lowerRoman"/>
      <w:lvlText w:val="%3."/>
      <w:lvlJc w:val="right"/>
      <w:pPr>
        <w:ind w:left="3600" w:hanging="180"/>
      </w:pPr>
    </w:lvl>
    <w:lvl w:ilvl="3" w:tplc="0C0A000F" w:tentative="1">
      <w:start w:val="1"/>
      <w:numFmt w:val="decimal"/>
      <w:lvlText w:val="%4."/>
      <w:lvlJc w:val="left"/>
      <w:pPr>
        <w:ind w:left="4320" w:hanging="360"/>
      </w:pPr>
    </w:lvl>
    <w:lvl w:ilvl="4" w:tplc="0C0A0019" w:tentative="1">
      <w:start w:val="1"/>
      <w:numFmt w:val="lowerLetter"/>
      <w:lvlText w:val="%5."/>
      <w:lvlJc w:val="left"/>
      <w:pPr>
        <w:ind w:left="5040" w:hanging="360"/>
      </w:pPr>
    </w:lvl>
    <w:lvl w:ilvl="5" w:tplc="0C0A001B" w:tentative="1">
      <w:start w:val="1"/>
      <w:numFmt w:val="lowerRoman"/>
      <w:lvlText w:val="%6."/>
      <w:lvlJc w:val="right"/>
      <w:pPr>
        <w:ind w:left="5760" w:hanging="180"/>
      </w:pPr>
    </w:lvl>
    <w:lvl w:ilvl="6" w:tplc="0C0A000F" w:tentative="1">
      <w:start w:val="1"/>
      <w:numFmt w:val="decimal"/>
      <w:lvlText w:val="%7."/>
      <w:lvlJc w:val="left"/>
      <w:pPr>
        <w:ind w:left="6480" w:hanging="360"/>
      </w:pPr>
    </w:lvl>
    <w:lvl w:ilvl="7" w:tplc="0C0A0019" w:tentative="1">
      <w:start w:val="1"/>
      <w:numFmt w:val="lowerLetter"/>
      <w:lvlText w:val="%8."/>
      <w:lvlJc w:val="left"/>
      <w:pPr>
        <w:ind w:left="7200" w:hanging="360"/>
      </w:pPr>
    </w:lvl>
    <w:lvl w:ilvl="8" w:tplc="0C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2D9F665E"/>
    <w:multiLevelType w:val="hybridMultilevel"/>
    <w:tmpl w:val="C00647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2547CF"/>
    <w:multiLevelType w:val="hybridMultilevel"/>
    <w:tmpl w:val="9BCC5158"/>
    <w:lvl w:ilvl="0" w:tplc="3BF2471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6A647F0"/>
    <w:multiLevelType w:val="hybridMultilevel"/>
    <w:tmpl w:val="35D47858"/>
    <w:lvl w:ilvl="0" w:tplc="0B74C410">
      <w:start w:val="1"/>
      <w:numFmt w:val="bullet"/>
      <w:lvlText w:val="-"/>
      <w:lvlJc w:val="left"/>
      <w:pPr>
        <w:ind w:left="1080" w:hanging="360"/>
      </w:pPr>
      <w:rPr>
        <w:rFonts w:ascii="Arial Narrow" w:eastAsia="Malgun Gothic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9407C43"/>
    <w:multiLevelType w:val="hybridMultilevel"/>
    <w:tmpl w:val="52284870"/>
    <w:lvl w:ilvl="0" w:tplc="A01E3186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880" w:hanging="360"/>
      </w:pPr>
    </w:lvl>
    <w:lvl w:ilvl="2" w:tplc="0C0A001B" w:tentative="1">
      <w:start w:val="1"/>
      <w:numFmt w:val="lowerRoman"/>
      <w:lvlText w:val="%3."/>
      <w:lvlJc w:val="right"/>
      <w:pPr>
        <w:ind w:left="3600" w:hanging="180"/>
      </w:pPr>
    </w:lvl>
    <w:lvl w:ilvl="3" w:tplc="0C0A000F" w:tentative="1">
      <w:start w:val="1"/>
      <w:numFmt w:val="decimal"/>
      <w:lvlText w:val="%4."/>
      <w:lvlJc w:val="left"/>
      <w:pPr>
        <w:ind w:left="4320" w:hanging="360"/>
      </w:pPr>
    </w:lvl>
    <w:lvl w:ilvl="4" w:tplc="0C0A0019" w:tentative="1">
      <w:start w:val="1"/>
      <w:numFmt w:val="lowerLetter"/>
      <w:lvlText w:val="%5."/>
      <w:lvlJc w:val="left"/>
      <w:pPr>
        <w:ind w:left="5040" w:hanging="360"/>
      </w:pPr>
    </w:lvl>
    <w:lvl w:ilvl="5" w:tplc="0C0A001B" w:tentative="1">
      <w:start w:val="1"/>
      <w:numFmt w:val="lowerRoman"/>
      <w:lvlText w:val="%6."/>
      <w:lvlJc w:val="right"/>
      <w:pPr>
        <w:ind w:left="5760" w:hanging="180"/>
      </w:pPr>
    </w:lvl>
    <w:lvl w:ilvl="6" w:tplc="0C0A000F" w:tentative="1">
      <w:start w:val="1"/>
      <w:numFmt w:val="decimal"/>
      <w:lvlText w:val="%7."/>
      <w:lvlJc w:val="left"/>
      <w:pPr>
        <w:ind w:left="6480" w:hanging="360"/>
      </w:pPr>
    </w:lvl>
    <w:lvl w:ilvl="7" w:tplc="0C0A0019" w:tentative="1">
      <w:start w:val="1"/>
      <w:numFmt w:val="lowerLetter"/>
      <w:lvlText w:val="%8."/>
      <w:lvlJc w:val="left"/>
      <w:pPr>
        <w:ind w:left="7200" w:hanging="360"/>
      </w:pPr>
    </w:lvl>
    <w:lvl w:ilvl="8" w:tplc="0C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3BBA062F"/>
    <w:multiLevelType w:val="hybridMultilevel"/>
    <w:tmpl w:val="091AA548"/>
    <w:lvl w:ilvl="0" w:tplc="B22E35CA">
      <w:start w:val="3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CEE2FA4"/>
    <w:multiLevelType w:val="hybridMultilevel"/>
    <w:tmpl w:val="7C065638"/>
    <w:lvl w:ilvl="0" w:tplc="004A8D7E">
      <w:start w:val="1"/>
      <w:numFmt w:val="lowerLetter"/>
      <w:lvlText w:val="%1.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C27D79"/>
    <w:multiLevelType w:val="hybridMultilevel"/>
    <w:tmpl w:val="4CF011D6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2184817"/>
    <w:multiLevelType w:val="hybridMultilevel"/>
    <w:tmpl w:val="ED4AB790"/>
    <w:lvl w:ilvl="0" w:tplc="0C0A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  <w:b/>
        <w:sz w:val="22"/>
      </w:rPr>
    </w:lvl>
    <w:lvl w:ilvl="1" w:tplc="0C0A0019" w:tentative="1">
      <w:start w:val="1"/>
      <w:numFmt w:val="lowerLetter"/>
      <w:lvlText w:val="%2."/>
      <w:lvlJc w:val="left"/>
      <w:pPr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43EE4F9F"/>
    <w:multiLevelType w:val="hybridMultilevel"/>
    <w:tmpl w:val="A2CE4900"/>
    <w:lvl w:ilvl="0" w:tplc="240A000B">
      <w:start w:val="1"/>
      <w:numFmt w:val="bullet"/>
      <w:lvlText w:val=""/>
      <w:lvlJc w:val="left"/>
      <w:pPr>
        <w:ind w:left="2061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2">
    <w:nsid w:val="44290C0E"/>
    <w:multiLevelType w:val="hybridMultilevel"/>
    <w:tmpl w:val="367CA7A8"/>
    <w:lvl w:ilvl="0" w:tplc="E5184B54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223E77"/>
    <w:multiLevelType w:val="hybridMultilevel"/>
    <w:tmpl w:val="D7DCBD48"/>
    <w:lvl w:ilvl="0" w:tplc="061CCEE4">
      <w:start w:val="1"/>
      <w:numFmt w:val="lowerLetter"/>
      <w:lvlText w:val="%1."/>
      <w:lvlJc w:val="left"/>
      <w:pPr>
        <w:ind w:left="1494" w:hanging="360"/>
      </w:pPr>
      <w:rPr>
        <w:rFonts w:ascii="Arial Narrow" w:hAnsi="Arial Narrow" w:hint="default"/>
        <w:b/>
        <w:sz w:val="22"/>
      </w:rPr>
    </w:lvl>
    <w:lvl w:ilvl="1" w:tplc="0C0A0019" w:tentative="1">
      <w:start w:val="1"/>
      <w:numFmt w:val="lowerLetter"/>
      <w:lvlText w:val="%2."/>
      <w:lvlJc w:val="left"/>
      <w:pPr>
        <w:ind w:left="2214" w:hanging="360"/>
      </w:pPr>
    </w:lvl>
    <w:lvl w:ilvl="2" w:tplc="0C0A001B" w:tentative="1">
      <w:start w:val="1"/>
      <w:numFmt w:val="lowerRoman"/>
      <w:lvlText w:val="%3."/>
      <w:lvlJc w:val="right"/>
      <w:pPr>
        <w:ind w:left="2934" w:hanging="180"/>
      </w:pPr>
    </w:lvl>
    <w:lvl w:ilvl="3" w:tplc="0C0A000F" w:tentative="1">
      <w:start w:val="1"/>
      <w:numFmt w:val="decimal"/>
      <w:lvlText w:val="%4."/>
      <w:lvlJc w:val="left"/>
      <w:pPr>
        <w:ind w:left="3654" w:hanging="360"/>
      </w:pPr>
    </w:lvl>
    <w:lvl w:ilvl="4" w:tplc="0C0A0019" w:tentative="1">
      <w:start w:val="1"/>
      <w:numFmt w:val="lowerLetter"/>
      <w:lvlText w:val="%5."/>
      <w:lvlJc w:val="left"/>
      <w:pPr>
        <w:ind w:left="4374" w:hanging="360"/>
      </w:pPr>
    </w:lvl>
    <w:lvl w:ilvl="5" w:tplc="0C0A001B" w:tentative="1">
      <w:start w:val="1"/>
      <w:numFmt w:val="lowerRoman"/>
      <w:lvlText w:val="%6."/>
      <w:lvlJc w:val="right"/>
      <w:pPr>
        <w:ind w:left="5094" w:hanging="180"/>
      </w:pPr>
    </w:lvl>
    <w:lvl w:ilvl="6" w:tplc="0C0A000F" w:tentative="1">
      <w:start w:val="1"/>
      <w:numFmt w:val="decimal"/>
      <w:lvlText w:val="%7."/>
      <w:lvlJc w:val="left"/>
      <w:pPr>
        <w:ind w:left="5814" w:hanging="360"/>
      </w:pPr>
    </w:lvl>
    <w:lvl w:ilvl="7" w:tplc="0C0A0019" w:tentative="1">
      <w:start w:val="1"/>
      <w:numFmt w:val="lowerLetter"/>
      <w:lvlText w:val="%8."/>
      <w:lvlJc w:val="left"/>
      <w:pPr>
        <w:ind w:left="6534" w:hanging="360"/>
      </w:pPr>
    </w:lvl>
    <w:lvl w:ilvl="8" w:tplc="0C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>
    <w:nsid w:val="4ACC4299"/>
    <w:multiLevelType w:val="hybridMultilevel"/>
    <w:tmpl w:val="5DE0E372"/>
    <w:lvl w:ilvl="0" w:tplc="0CC680EE">
      <w:start w:val="1"/>
      <w:numFmt w:val="lowerLetter"/>
      <w:lvlText w:val="%1."/>
      <w:lvlJc w:val="left"/>
      <w:pPr>
        <w:ind w:left="21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2880" w:hanging="360"/>
      </w:pPr>
    </w:lvl>
    <w:lvl w:ilvl="2" w:tplc="0C0A001B" w:tentative="1">
      <w:start w:val="1"/>
      <w:numFmt w:val="lowerRoman"/>
      <w:lvlText w:val="%3."/>
      <w:lvlJc w:val="right"/>
      <w:pPr>
        <w:ind w:left="3600" w:hanging="180"/>
      </w:pPr>
    </w:lvl>
    <w:lvl w:ilvl="3" w:tplc="0C0A000F" w:tentative="1">
      <w:start w:val="1"/>
      <w:numFmt w:val="decimal"/>
      <w:lvlText w:val="%4."/>
      <w:lvlJc w:val="left"/>
      <w:pPr>
        <w:ind w:left="4320" w:hanging="360"/>
      </w:pPr>
    </w:lvl>
    <w:lvl w:ilvl="4" w:tplc="0C0A0019" w:tentative="1">
      <w:start w:val="1"/>
      <w:numFmt w:val="lowerLetter"/>
      <w:lvlText w:val="%5."/>
      <w:lvlJc w:val="left"/>
      <w:pPr>
        <w:ind w:left="5040" w:hanging="360"/>
      </w:pPr>
    </w:lvl>
    <w:lvl w:ilvl="5" w:tplc="0C0A001B" w:tentative="1">
      <w:start w:val="1"/>
      <w:numFmt w:val="lowerRoman"/>
      <w:lvlText w:val="%6."/>
      <w:lvlJc w:val="right"/>
      <w:pPr>
        <w:ind w:left="5760" w:hanging="180"/>
      </w:pPr>
    </w:lvl>
    <w:lvl w:ilvl="6" w:tplc="0C0A000F" w:tentative="1">
      <w:start w:val="1"/>
      <w:numFmt w:val="decimal"/>
      <w:lvlText w:val="%7."/>
      <w:lvlJc w:val="left"/>
      <w:pPr>
        <w:ind w:left="6480" w:hanging="360"/>
      </w:pPr>
    </w:lvl>
    <w:lvl w:ilvl="7" w:tplc="0C0A0019" w:tentative="1">
      <w:start w:val="1"/>
      <w:numFmt w:val="lowerLetter"/>
      <w:lvlText w:val="%8."/>
      <w:lvlJc w:val="left"/>
      <w:pPr>
        <w:ind w:left="7200" w:hanging="360"/>
      </w:pPr>
    </w:lvl>
    <w:lvl w:ilvl="8" w:tplc="0C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>
    <w:nsid w:val="5000603F"/>
    <w:multiLevelType w:val="hybridMultilevel"/>
    <w:tmpl w:val="B8A04978"/>
    <w:lvl w:ilvl="0" w:tplc="0C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b/>
        <w:sz w:val="22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74959B9"/>
    <w:multiLevelType w:val="hybridMultilevel"/>
    <w:tmpl w:val="E892E26A"/>
    <w:lvl w:ilvl="0" w:tplc="7D5CCA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1D6526"/>
    <w:multiLevelType w:val="hybridMultilevel"/>
    <w:tmpl w:val="39BAEBF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763982"/>
    <w:multiLevelType w:val="hybridMultilevel"/>
    <w:tmpl w:val="D2823E26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4B123A4"/>
    <w:multiLevelType w:val="hybridMultilevel"/>
    <w:tmpl w:val="E9C244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F36A85"/>
    <w:multiLevelType w:val="hybridMultilevel"/>
    <w:tmpl w:val="43626CBC"/>
    <w:lvl w:ilvl="0" w:tplc="C7D606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7B08E5"/>
    <w:multiLevelType w:val="hybridMultilevel"/>
    <w:tmpl w:val="AF34D374"/>
    <w:lvl w:ilvl="0" w:tplc="E5184B54">
      <w:start w:val="1"/>
      <w:numFmt w:val="bullet"/>
      <w:lvlText w:val=""/>
      <w:lvlJc w:val="left"/>
      <w:pPr>
        <w:ind w:left="927" w:hanging="283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5"/>
  </w:num>
  <w:num w:numId="3">
    <w:abstractNumId w:val="11"/>
  </w:num>
  <w:num w:numId="4">
    <w:abstractNumId w:val="20"/>
  </w:num>
  <w:num w:numId="5">
    <w:abstractNumId w:val="0"/>
  </w:num>
  <w:num w:numId="6">
    <w:abstractNumId w:val="15"/>
  </w:num>
  <w:num w:numId="7">
    <w:abstractNumId w:val="10"/>
  </w:num>
  <w:num w:numId="8">
    <w:abstractNumId w:val="14"/>
  </w:num>
  <w:num w:numId="9">
    <w:abstractNumId w:val="6"/>
  </w:num>
  <w:num w:numId="10">
    <w:abstractNumId w:val="2"/>
  </w:num>
  <w:num w:numId="11">
    <w:abstractNumId w:val="8"/>
  </w:num>
  <w:num w:numId="12">
    <w:abstractNumId w:val="13"/>
  </w:num>
  <w:num w:numId="13">
    <w:abstractNumId w:val="21"/>
  </w:num>
  <w:num w:numId="14">
    <w:abstractNumId w:val="12"/>
  </w:num>
  <w:num w:numId="15">
    <w:abstractNumId w:val="19"/>
  </w:num>
  <w:num w:numId="16">
    <w:abstractNumId w:val="18"/>
  </w:num>
  <w:num w:numId="17">
    <w:abstractNumId w:val="9"/>
  </w:num>
  <w:num w:numId="18">
    <w:abstractNumId w:val="1"/>
  </w:num>
  <w:num w:numId="19">
    <w:abstractNumId w:val="3"/>
  </w:num>
  <w:num w:numId="20">
    <w:abstractNumId w:val="4"/>
  </w:num>
  <w:num w:numId="21">
    <w:abstractNumId w:val="7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07C"/>
    <w:rsid w:val="00003413"/>
    <w:rsid w:val="0006010B"/>
    <w:rsid w:val="000D67E0"/>
    <w:rsid w:val="000E6C71"/>
    <w:rsid w:val="0010094B"/>
    <w:rsid w:val="0017367D"/>
    <w:rsid w:val="0017607C"/>
    <w:rsid w:val="0018517E"/>
    <w:rsid w:val="001A7AE8"/>
    <w:rsid w:val="001E56F1"/>
    <w:rsid w:val="002223F1"/>
    <w:rsid w:val="00232A4B"/>
    <w:rsid w:val="002B20AA"/>
    <w:rsid w:val="00301675"/>
    <w:rsid w:val="00302B95"/>
    <w:rsid w:val="00316048"/>
    <w:rsid w:val="00335296"/>
    <w:rsid w:val="003732F3"/>
    <w:rsid w:val="003920E9"/>
    <w:rsid w:val="003C4A7C"/>
    <w:rsid w:val="003F492D"/>
    <w:rsid w:val="003F5068"/>
    <w:rsid w:val="00411EB0"/>
    <w:rsid w:val="00472300"/>
    <w:rsid w:val="004D6A6C"/>
    <w:rsid w:val="005033E2"/>
    <w:rsid w:val="00526DBF"/>
    <w:rsid w:val="00540B62"/>
    <w:rsid w:val="00580A6D"/>
    <w:rsid w:val="005E71E1"/>
    <w:rsid w:val="005F4FBF"/>
    <w:rsid w:val="00602226"/>
    <w:rsid w:val="006D77F7"/>
    <w:rsid w:val="00760A47"/>
    <w:rsid w:val="00794BC0"/>
    <w:rsid w:val="007C1C15"/>
    <w:rsid w:val="007C2E62"/>
    <w:rsid w:val="008107B6"/>
    <w:rsid w:val="0081488A"/>
    <w:rsid w:val="00826046"/>
    <w:rsid w:val="008A71B9"/>
    <w:rsid w:val="008F108B"/>
    <w:rsid w:val="00941BC9"/>
    <w:rsid w:val="00960B08"/>
    <w:rsid w:val="0097794F"/>
    <w:rsid w:val="00984706"/>
    <w:rsid w:val="009B51B8"/>
    <w:rsid w:val="009C1059"/>
    <w:rsid w:val="009C687F"/>
    <w:rsid w:val="009F77A3"/>
    <w:rsid w:val="00A320B0"/>
    <w:rsid w:val="00AB106E"/>
    <w:rsid w:val="00AB6942"/>
    <w:rsid w:val="00B53626"/>
    <w:rsid w:val="00B74767"/>
    <w:rsid w:val="00B857A4"/>
    <w:rsid w:val="00BF63D1"/>
    <w:rsid w:val="00C02858"/>
    <w:rsid w:val="00C47802"/>
    <w:rsid w:val="00CA3ECA"/>
    <w:rsid w:val="00CB21B7"/>
    <w:rsid w:val="00CB791B"/>
    <w:rsid w:val="00CC1129"/>
    <w:rsid w:val="00D00138"/>
    <w:rsid w:val="00D00E18"/>
    <w:rsid w:val="00D21A9A"/>
    <w:rsid w:val="00D35726"/>
    <w:rsid w:val="00D569DA"/>
    <w:rsid w:val="00D86608"/>
    <w:rsid w:val="00D87B4A"/>
    <w:rsid w:val="00E10D10"/>
    <w:rsid w:val="00E510E1"/>
    <w:rsid w:val="00E5241A"/>
    <w:rsid w:val="00E60480"/>
    <w:rsid w:val="00EB1384"/>
    <w:rsid w:val="00EC1743"/>
    <w:rsid w:val="00EE4B7F"/>
    <w:rsid w:val="00F22941"/>
    <w:rsid w:val="00F26145"/>
    <w:rsid w:val="00F356E9"/>
    <w:rsid w:val="00F62FD3"/>
    <w:rsid w:val="00F767D1"/>
    <w:rsid w:val="00FB2CE8"/>
    <w:rsid w:val="00FF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E4DA4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07C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7607C"/>
    <w:pPr>
      <w:ind w:left="720"/>
      <w:contextualSpacing/>
    </w:pPr>
  </w:style>
  <w:style w:type="character" w:styleId="Hipervnculo">
    <w:name w:val="Hyperlink"/>
    <w:uiPriority w:val="99"/>
    <w:unhideWhenUsed/>
    <w:rsid w:val="0017607C"/>
    <w:rPr>
      <w:color w:val="0000FF"/>
      <w:u w:val="single"/>
    </w:rPr>
  </w:style>
  <w:style w:type="paragraph" w:styleId="Sinespaciado">
    <w:name w:val="No Spacing"/>
    <w:link w:val="SinespaciadoCar"/>
    <w:uiPriority w:val="1"/>
    <w:qFormat/>
    <w:rsid w:val="000E6C71"/>
    <w:pPr>
      <w:widowControl w:val="0"/>
      <w:wordWrap w:val="0"/>
      <w:autoSpaceDE w:val="0"/>
      <w:autoSpaceDN w:val="0"/>
      <w:spacing w:after="0" w:line="240" w:lineRule="auto"/>
      <w:jc w:val="both"/>
    </w:pPr>
    <w:rPr>
      <w:rFonts w:eastAsiaTheme="minorEastAsia"/>
      <w:kern w:val="2"/>
      <w:sz w:val="20"/>
      <w:lang w:val="en-US" w:eastAsia="ko-KR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E6C71"/>
    <w:rPr>
      <w:rFonts w:eastAsiaTheme="minorEastAsia"/>
      <w:kern w:val="2"/>
      <w:sz w:val="20"/>
      <w:lang w:val="en-US" w:eastAsia="ko-KR"/>
    </w:rPr>
  </w:style>
  <w:style w:type="character" w:styleId="Textodelmarcadordeposicin">
    <w:name w:val="Placeholder Text"/>
    <w:basedOn w:val="Fuentedeprrafopredeter"/>
    <w:uiPriority w:val="99"/>
    <w:semiHidden/>
    <w:rsid w:val="00E510E1"/>
    <w:rPr>
      <w:color w:val="808080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F26145"/>
    <w:rPr>
      <w:color w:val="605E5C"/>
      <w:shd w:val="clear" w:color="auto" w:fill="E1DFDD"/>
    </w:rPr>
  </w:style>
  <w:style w:type="character" w:styleId="Textoennegrita">
    <w:name w:val="Strong"/>
    <w:basedOn w:val="Fuentedeprrafopredeter"/>
    <w:uiPriority w:val="22"/>
    <w:qFormat/>
    <w:rsid w:val="00232A4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07C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7607C"/>
    <w:pPr>
      <w:ind w:left="720"/>
      <w:contextualSpacing/>
    </w:pPr>
  </w:style>
  <w:style w:type="character" w:styleId="Hipervnculo">
    <w:name w:val="Hyperlink"/>
    <w:uiPriority w:val="99"/>
    <w:unhideWhenUsed/>
    <w:rsid w:val="0017607C"/>
    <w:rPr>
      <w:color w:val="0000FF"/>
      <w:u w:val="single"/>
    </w:rPr>
  </w:style>
  <w:style w:type="paragraph" w:styleId="Sinespaciado">
    <w:name w:val="No Spacing"/>
    <w:link w:val="SinespaciadoCar"/>
    <w:uiPriority w:val="1"/>
    <w:qFormat/>
    <w:rsid w:val="000E6C71"/>
    <w:pPr>
      <w:widowControl w:val="0"/>
      <w:wordWrap w:val="0"/>
      <w:autoSpaceDE w:val="0"/>
      <w:autoSpaceDN w:val="0"/>
      <w:spacing w:after="0" w:line="240" w:lineRule="auto"/>
      <w:jc w:val="both"/>
    </w:pPr>
    <w:rPr>
      <w:rFonts w:eastAsiaTheme="minorEastAsia"/>
      <w:kern w:val="2"/>
      <w:sz w:val="20"/>
      <w:lang w:val="en-US" w:eastAsia="ko-KR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E6C71"/>
    <w:rPr>
      <w:rFonts w:eastAsiaTheme="minorEastAsia"/>
      <w:kern w:val="2"/>
      <w:sz w:val="20"/>
      <w:lang w:val="en-US" w:eastAsia="ko-KR"/>
    </w:rPr>
  </w:style>
  <w:style w:type="character" w:styleId="Textodelmarcadordeposicin">
    <w:name w:val="Placeholder Text"/>
    <w:basedOn w:val="Fuentedeprrafopredeter"/>
    <w:uiPriority w:val="99"/>
    <w:semiHidden/>
    <w:rsid w:val="00E510E1"/>
    <w:rPr>
      <w:color w:val="808080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F26145"/>
    <w:rPr>
      <w:color w:val="605E5C"/>
      <w:shd w:val="clear" w:color="auto" w:fill="E1DFDD"/>
    </w:rPr>
  </w:style>
  <w:style w:type="character" w:styleId="Textoennegrita">
    <w:name w:val="Strong"/>
    <w:basedOn w:val="Fuentedeprrafopredeter"/>
    <w:uiPriority w:val="22"/>
    <w:qFormat/>
    <w:rsid w:val="00232A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academia.edu/36184341/Medievo_y_Renacimiento_ruptura_o_continuidad_El_marco_historiogr%C3%A1fico_de_una_pol%C3%A9mica_por_Mart%C3%ADn_GONZ%C3%81LEZ_FERN%C3%81NDE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1859</Characters>
  <Application>Microsoft Office Word</Application>
  <DocSecurity>0</DocSecurity>
  <Lines>15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Jefe de Area</dc:creator>
  <cp:lastModifiedBy>Toshiba</cp:lastModifiedBy>
  <cp:revision>2</cp:revision>
  <dcterms:created xsi:type="dcterms:W3CDTF">2023-09-13T01:29:00Z</dcterms:created>
  <dcterms:modified xsi:type="dcterms:W3CDTF">2023-09-13T01:29:00Z</dcterms:modified>
</cp:coreProperties>
</file>